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377B31" w14:textId="5CD26ED5" w:rsidR="00D07C46" w:rsidRDefault="00D07C46" w:rsidP="00D07C4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4B994843" w14:textId="51F36A0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68E2A59" wp14:editId="26FB8E1F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60AAE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8494F9" w14:textId="524C3E00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D07C4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A53CD2E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BF32472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9C9EEDF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2DDC976" w14:textId="52991FC8" w:rsidR="00FE0426" w:rsidRPr="00730388" w:rsidRDefault="00D07C4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311279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311279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018695A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327DCB8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B4B4966" w14:textId="77777777" w:rsidR="009F62D8" w:rsidRPr="009F62D8" w:rsidRDefault="009F62D8" w:rsidP="00EA2723">
      <w:pPr>
        <w:pStyle w:val="a3"/>
        <w:tabs>
          <w:tab w:val="left" w:pos="482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224BA922" w14:textId="52F76A60" w:rsidR="009F62D8" w:rsidRPr="009F62D8" w:rsidRDefault="00D040E9" w:rsidP="00EA2723">
      <w:pPr>
        <w:pStyle w:val="a3"/>
        <w:tabs>
          <w:tab w:val="left" w:pos="482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 «Перший Столичний Хлібозавод»</w:t>
      </w:r>
    </w:p>
    <w:bookmarkEnd w:id="5"/>
    <w:p w14:paraId="4BA43BB1" w14:textId="7C6D205C" w:rsidR="009F62D8" w:rsidRPr="009F62D8" w:rsidRDefault="009F62D8" w:rsidP="00EA2723">
      <w:pPr>
        <w:pStyle w:val="a3"/>
        <w:tabs>
          <w:tab w:val="left" w:pos="482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п</w:t>
      </w:r>
      <w:r w:rsidR="00CD073D">
        <w:rPr>
          <w:rFonts w:ascii="Times New Roman" w:hAnsi="Times New Roman" w:cs="Times New Roman"/>
          <w:b/>
          <w:bCs/>
          <w:sz w:val="24"/>
          <w:szCs w:val="24"/>
          <w:lang w:val="uk-UA"/>
        </w:rPr>
        <w:t>оновлення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договору </w:t>
      </w:r>
    </w:p>
    <w:p w14:paraId="500038DF" w14:textId="77777777" w:rsidR="00D07C46" w:rsidRDefault="009F62D8" w:rsidP="00D07C46">
      <w:pPr>
        <w:pStyle w:val="a3"/>
        <w:tabs>
          <w:tab w:val="left" w:pos="482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D07C46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D040E9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r w:rsidR="00D07C46">
        <w:rPr>
          <w:rFonts w:ascii="Times New Roman" w:hAnsi="Times New Roman" w:cs="Times New Roman"/>
          <w:b/>
          <w:bCs/>
          <w:sz w:val="24"/>
          <w:szCs w:val="24"/>
          <w:lang w:val="uk-UA"/>
        </w:rPr>
        <w:t>17.01.2024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6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встановлення </w:t>
      </w:r>
    </w:p>
    <w:p w14:paraId="79D96178" w14:textId="6C1DD84F" w:rsidR="006126D7" w:rsidRPr="002618CC" w:rsidRDefault="009F62D8" w:rsidP="00D07C46">
      <w:pPr>
        <w:pStyle w:val="a3"/>
        <w:tabs>
          <w:tab w:val="left" w:pos="482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237D3D4B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CC725B" w14:textId="59FC7902" w:rsidR="009F62D8" w:rsidRDefault="009F62D8" w:rsidP="000B6DBA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D040E9">
        <w:rPr>
          <w:rFonts w:ascii="Times New Roman" w:hAnsi="Times New Roman" w:cs="Times New Roman"/>
          <w:sz w:val="24"/>
          <w:szCs w:val="24"/>
          <w:lang w:val="uk-UA"/>
        </w:rPr>
        <w:t>ТОВ «Перший Столичний Хлібозавод»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щодо продовження</w:t>
      </w:r>
      <w:r w:rsidR="00CD073D">
        <w:rPr>
          <w:rFonts w:ascii="Times New Roman" w:hAnsi="Times New Roman" w:cs="Times New Roman"/>
          <w:sz w:val="24"/>
          <w:szCs w:val="24"/>
          <w:lang w:val="uk-UA"/>
        </w:rPr>
        <w:t xml:space="preserve"> (поновлення)</w:t>
      </w:r>
      <w:r w:rsidR="00F754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дії договору </w:t>
      </w:r>
      <w:bookmarkStart w:id="9" w:name="_Hlk173491401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9"/>
      <w:r w:rsidR="00D07C46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CB2AF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D07C46">
        <w:rPr>
          <w:rFonts w:ascii="Times New Roman" w:hAnsi="Times New Roman" w:cs="Times New Roman"/>
          <w:sz w:val="24"/>
          <w:szCs w:val="24"/>
          <w:lang w:val="uk-UA"/>
        </w:rPr>
        <w:t>17.01.2024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</w:t>
      </w:r>
      <w:r w:rsidR="00D07C46">
        <w:rPr>
          <w:rFonts w:ascii="Times New Roman" w:hAnsi="Times New Roman" w:cs="Times New Roman"/>
          <w:sz w:val="24"/>
          <w:szCs w:val="24"/>
          <w:lang w:val="uk-UA"/>
        </w:rPr>
        <w:t>в межах вулиць Центральна та Садова, в місті Буча,</w:t>
      </w:r>
      <w:r w:rsidR="00780E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CB2A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05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надані документи, пропозицію постійної комісії з питань регулювання </w:t>
      </w:r>
      <w:r w:rsidR="00CB2AF0">
        <w:rPr>
          <w:rFonts w:ascii="Times New Roman" w:eastAsia="Calibri" w:hAnsi="Times New Roman" w:cs="Times New Roman"/>
          <w:sz w:val="24"/>
          <w:szCs w:val="24"/>
          <w:lang w:val="uk-UA"/>
        </w:rPr>
        <w:t>земельних відносин, екології та природокористування, реалізації та впровадження реформ, містобудування та архітектури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Україні»,</w:t>
      </w:r>
      <w:bookmarkEnd w:id="7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8"/>
      <w:r w:rsidRPr="002618CC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14:paraId="55B811DD" w14:textId="77777777" w:rsidR="000B6DBA" w:rsidRPr="009F62D8" w:rsidRDefault="000B6DBA" w:rsidP="000B6DBA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04BEDA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2BE88B97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33FDF9F" w14:textId="67B750A8" w:rsidR="00852000" w:rsidRPr="00852000" w:rsidRDefault="00CD073D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Поновити</w:t>
      </w:r>
      <w:r w:rsidR="00852000" w:rsidRPr="00DF153D">
        <w:rPr>
          <w:rFonts w:eastAsia="Calibri"/>
          <w:lang w:val="uk-UA"/>
        </w:rPr>
        <w:t xml:space="preserve"> строк дії договору </w:t>
      </w:r>
      <w:r w:rsidR="00D07C46" w:rsidRPr="002618CC">
        <w:rPr>
          <w:lang w:val="uk-UA"/>
        </w:rPr>
        <w:t xml:space="preserve">№ </w:t>
      </w:r>
      <w:r w:rsidR="00D07C46">
        <w:rPr>
          <w:lang w:val="uk-UA"/>
        </w:rPr>
        <w:t>21 від 17.01.2024</w:t>
      </w:r>
      <w:r w:rsidR="00D07C46"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 про встановлення особистого строкового сервітуту</w:t>
      </w:r>
      <w:r w:rsidR="002618CC">
        <w:rPr>
          <w:rFonts w:eastAsia="Calibri"/>
          <w:lang w:val="uk-UA"/>
        </w:rPr>
        <w:t xml:space="preserve"> щодо земельної ділянки </w:t>
      </w:r>
      <w:r w:rsidR="00D07C46">
        <w:rPr>
          <w:lang w:val="uk-UA"/>
        </w:rPr>
        <w:t>в межах вулиць Центральна та Садова, в місті Буча</w:t>
      </w:r>
      <w:r w:rsidR="00D07C46">
        <w:rPr>
          <w:rFonts w:eastAsia="Calibri"/>
          <w:lang w:val="uk-UA"/>
        </w:rPr>
        <w:t xml:space="preserve"> </w:t>
      </w:r>
      <w:r w:rsidR="00F754FB">
        <w:rPr>
          <w:rFonts w:eastAsia="Calibri"/>
          <w:lang w:val="uk-UA"/>
        </w:rPr>
        <w:t xml:space="preserve">з </w:t>
      </w:r>
      <w:r w:rsidR="00D07C46">
        <w:rPr>
          <w:rFonts w:eastAsia="Calibri"/>
          <w:lang w:val="uk-UA"/>
        </w:rPr>
        <w:t>17.01.2025 до 17.01.2026</w:t>
      </w:r>
      <w:r w:rsidR="00F754FB">
        <w:rPr>
          <w:rFonts w:eastAsia="Calibri"/>
          <w:lang w:val="uk-UA"/>
        </w:rPr>
        <w:t xml:space="preserve">, </w:t>
      </w:r>
      <w:r w:rsidR="009635E6">
        <w:rPr>
          <w:rFonts w:eastAsia="Calibri"/>
          <w:lang w:val="uk-UA"/>
        </w:rPr>
        <w:t>шляхом укладання додаткової угоди.</w:t>
      </w:r>
    </w:p>
    <w:p w14:paraId="1472A058" w14:textId="21EA5182" w:rsidR="00852000" w:rsidRPr="00852000" w:rsidRDefault="00D040E9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ТОВ «Перший Столичний Хлібозавод»</w:t>
      </w:r>
      <w:r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0C7E11AF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5B792583" w14:textId="4B02D399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D040E9">
        <w:rPr>
          <w:lang w:val="uk-UA"/>
        </w:rPr>
        <w:t>ТОВ «Перший Столичний Хлібозавод»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51A1029B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28EDE35B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937D4E1" w14:textId="11923576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119B21B" w14:textId="77777777" w:rsidR="000B6DBA" w:rsidRDefault="000B6DBA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EE85C4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28E9BBA" w14:textId="77777777" w:rsidR="006126D7" w:rsidRDefault="006126D7" w:rsidP="006126D7"/>
    <w:p w14:paraId="73F8FB38" w14:textId="77777777" w:rsidR="00C02D91" w:rsidRDefault="00C02D91" w:rsidP="006126D7"/>
    <w:p w14:paraId="31CA8C94" w14:textId="77777777" w:rsidR="00FE0426" w:rsidRDefault="00FE0426" w:rsidP="006126D7"/>
    <w:p w14:paraId="427FDFB5" w14:textId="77777777" w:rsidR="00FE0426" w:rsidRDefault="00FE0426" w:rsidP="006126D7"/>
    <w:p w14:paraId="3EB609B5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57FEFC" w14:textId="7FB2DC6F" w:rsidR="000B6DBA" w:rsidRDefault="000B6DBA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BF79DA" w14:textId="77777777" w:rsidR="00EA2723" w:rsidRDefault="00EA2723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24FB4A" w14:textId="77777777" w:rsidR="000B6DBA" w:rsidRDefault="000B6DBA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FEAD8F" w14:textId="77777777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552E81" w14:textId="77777777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E5BF64" w14:textId="77777777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EC1F78" w14:textId="77777777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F8004A7" w14:textId="7E9E3C55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2D3F4E24" w14:textId="77777777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A57BE3" w14:textId="101E2A2B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07C4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 управління</w:t>
      </w:r>
    </w:p>
    <w:p w14:paraId="178EB83E" w14:textId="1837D940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07C4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593ED0E7" w14:textId="177D7A06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9E11877" w14:textId="77777777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2B74724F" w14:textId="43BEF672" w:rsidR="00170918" w:rsidRDefault="00170918" w:rsidP="0017091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</w:p>
    <w:p w14:paraId="2D521BD0" w14:textId="77777777" w:rsidR="00170918" w:rsidRDefault="00170918" w:rsidP="00170918"/>
    <w:p w14:paraId="4201CF9B" w14:textId="77777777" w:rsidR="00170918" w:rsidRDefault="00170918" w:rsidP="00170918"/>
    <w:p w14:paraId="5A864D5E" w14:textId="77777777" w:rsidR="00170918" w:rsidRDefault="00170918" w:rsidP="00170918"/>
    <w:p w14:paraId="327BE85E" w14:textId="77777777" w:rsidR="00FE0426" w:rsidRPr="006126D7" w:rsidRDefault="00FE0426" w:rsidP="00730388">
      <w:pPr>
        <w:spacing w:after="0" w:line="240" w:lineRule="auto"/>
      </w:pPr>
    </w:p>
    <w:sectPr w:rsidR="00FE0426" w:rsidRPr="006126D7" w:rsidSect="00EA27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3999"/>
    <w:rsid w:val="000105EA"/>
    <w:rsid w:val="00015ABD"/>
    <w:rsid w:val="00065CEE"/>
    <w:rsid w:val="000664FB"/>
    <w:rsid w:val="000703E0"/>
    <w:rsid w:val="00085B08"/>
    <w:rsid w:val="00096979"/>
    <w:rsid w:val="000A1370"/>
    <w:rsid w:val="000B6DBA"/>
    <w:rsid w:val="000D6C1B"/>
    <w:rsid w:val="00127C3D"/>
    <w:rsid w:val="001434E8"/>
    <w:rsid w:val="00170918"/>
    <w:rsid w:val="001E4397"/>
    <w:rsid w:val="002618CC"/>
    <w:rsid w:val="00311279"/>
    <w:rsid w:val="003207A2"/>
    <w:rsid w:val="003C1D8A"/>
    <w:rsid w:val="003E3192"/>
    <w:rsid w:val="0044223F"/>
    <w:rsid w:val="004D7857"/>
    <w:rsid w:val="00530190"/>
    <w:rsid w:val="00551978"/>
    <w:rsid w:val="005667CC"/>
    <w:rsid w:val="005E49C8"/>
    <w:rsid w:val="005F2F80"/>
    <w:rsid w:val="006126D7"/>
    <w:rsid w:val="00643264"/>
    <w:rsid w:val="00681DDD"/>
    <w:rsid w:val="006C4026"/>
    <w:rsid w:val="006F7B70"/>
    <w:rsid w:val="007015D5"/>
    <w:rsid w:val="00717227"/>
    <w:rsid w:val="00730388"/>
    <w:rsid w:val="00746D54"/>
    <w:rsid w:val="00780ED8"/>
    <w:rsid w:val="007E6937"/>
    <w:rsid w:val="00852000"/>
    <w:rsid w:val="00853648"/>
    <w:rsid w:val="00920283"/>
    <w:rsid w:val="009635E6"/>
    <w:rsid w:val="009F62D8"/>
    <w:rsid w:val="00A149BC"/>
    <w:rsid w:val="00A33ECD"/>
    <w:rsid w:val="00AA20D6"/>
    <w:rsid w:val="00AB4ABF"/>
    <w:rsid w:val="00AD6E29"/>
    <w:rsid w:val="00B5431F"/>
    <w:rsid w:val="00B56F67"/>
    <w:rsid w:val="00BB3BEE"/>
    <w:rsid w:val="00BE5152"/>
    <w:rsid w:val="00C02D91"/>
    <w:rsid w:val="00C6609F"/>
    <w:rsid w:val="00CB2AF0"/>
    <w:rsid w:val="00CD073D"/>
    <w:rsid w:val="00CE6DA7"/>
    <w:rsid w:val="00D040E9"/>
    <w:rsid w:val="00D07C46"/>
    <w:rsid w:val="00DA4A95"/>
    <w:rsid w:val="00E156F2"/>
    <w:rsid w:val="00EA2723"/>
    <w:rsid w:val="00F045C7"/>
    <w:rsid w:val="00F754FB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F86E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1403</Words>
  <Characters>801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44</cp:revision>
  <cp:lastPrinted>2025-01-02T13:01:00Z</cp:lastPrinted>
  <dcterms:created xsi:type="dcterms:W3CDTF">2024-09-30T07:22:00Z</dcterms:created>
  <dcterms:modified xsi:type="dcterms:W3CDTF">2025-01-02T13:01:00Z</dcterms:modified>
</cp:coreProperties>
</file>